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java.io.Serializable;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FoodBean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Serializable{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title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notmatch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desc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int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picId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FoodBean(String title, String notmatch, String desc,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picId)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title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title;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notmatch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notmatch;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desc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desc;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picId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picId;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FoodBean()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 getTitle()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title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setTitle(String title)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title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title;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 getNotmatch()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notmatch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setNotmatch(String notmatch)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notmatch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notmatch;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String getDesc()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desc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setDesc(String desc)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desc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desc;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getPicId()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picId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setPicId(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picId)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picId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picId;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/>
    <w:p/>
    <w:p/>
    <w:p/>
    <w:p>
      <w:r>
        <w:drawing>
          <wp:inline distT="0" distB="0" distL="114300" distR="114300">
            <wp:extent cx="5266690" cy="2962910"/>
            <wp:effectExtent l="0" t="0" r="1016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com.animee.health.bean.FoodBean;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java.util.ArrayList;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FoodUtils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String[]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 xml:space="preserve">food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{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猪肉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(pork)"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猪肝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(pig liver)"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猪血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(pig blood)"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羊肉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(lamb)"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(beef)"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牛肝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(cow liver)"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鹅肉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(goose)"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兔肉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(rabbit)"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狗肉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(dog)"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鸭肉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(duck meet)"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鸡肉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(chicken)"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驴肉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(donkey meat)"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鸡蛋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(egg)"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鲤鱼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黄鱼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虾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虾皮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螃蟹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蛤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鳖肉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田螺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大蒜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葱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萝卜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芹菜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韭菜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菠菜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莴笋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竹笋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西红柿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洋葱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醋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茶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豆浆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红糖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蜂蜜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牛奶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(milk)"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白酒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啤酒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(beer)"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String[]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 xml:space="preserve">food1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{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黄莲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荞麦 雀肉 豆芽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何首乌 地黄 黄豆 海带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醋 红豆 半夏 南瓜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橄榄 板粟 韭菜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鲇鱼 鳗鱼 柿子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狗肉 鲤鱼 柑橘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鲤鱼 绿豆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鳖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鲤鱼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金针菇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豆浆 兔肉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甘草 麦冬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荞麦面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富含维生素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的食物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红枣 黄豆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梨 柿子 茄子 花生仁 石榴 香瓜 芹菜 蜂蜜 西红柿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芹菜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鸭肉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香瓜 木耳 牛肉 蚕豆 玉米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地黄 何首乌 白术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枣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橘子 木耳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黄瓜 蚬、蛤、蟹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豆腐 鳝鱼 黄瓜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蜂蜜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糖浆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白酒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蜂蜜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胡萝卜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酒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蜂蜜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竹笋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皮蛋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豆腐 韭菜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钙片果汁  药物 韭菜 柠檬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胡萝卜 核桃 啤酒 红薯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海鲜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private static final 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[]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 xml:space="preserve">resId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{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pork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pigliver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pigblood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lamb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beef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beefliver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goose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rabbit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dog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duck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chicken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donkey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egg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carp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yellowfish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shrimp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shrimp2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crab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clam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turtle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riversnail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garlic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onion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radish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celery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leek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spinach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lettuce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bamboo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tomato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foreignonion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vinegar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tea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beanmilk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brownsuger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honey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milk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whitespirit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 xml:space="preserve">beer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static final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[]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foodjianjie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={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猪肉是目前人们餐桌上最常见的肉类食物之一，猪瘦肉中富含铁，容易被人体吸收，能预防贫血。猪肉味甘咸，性平，有补虚、滋阴、养血、润燥的功效。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猪肝味甘、苦，性温，归肝经。猪肝富含多种营养素，是预防缺血性贫血的首选食品，猪肝中的铁容易被人体吸收，是理想的补肝、明目、养血的食品。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猪血味甘、苦，性温，有解毒清肠、补血美容的功效。猪血富含维生素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B2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、维生素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、蛋白质、铁、磷、钙、尼克酸等营养成分。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羊肉味甘、性温，具有补虚劳，祛寒冷，温补气血；益肾气，补形衰，开胃健力的功效。用于气血不足、腹部冷痛、体虚怕冷、腰膝酸痛、面黄肌瘦、血气两亏等一切虚状均有补益效果，最适宜冬季食用。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牛肉有补中益气，滋养脾胃，强健筋骨，化痰息风，止渴止涎之功效。牛肉富含蛋白质，而脂肪少，氨基酸组成比猪肉更接近人体需要，能提高机体抗病能力。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养血，补肝，明目。牛肝中铁质丰富，是补血食品中最常用的食物。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鹅肉含有人体生长发育所必需的各种氨基酸，其组成接近人体所需氨基酸的比例，从生物学价值上来看，鹅肉是是理想的高蛋白、低脂肪、低胆固醇的营养健康食品，其亚麻酸含量超过其它肉类。鹅肉性平、味甘，具有益气补虚，和胃止渴的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兔肉质地细嫩，味道鲜美，营养丰富，与猪牛、羊肉相比较，兔肉营养成分独特，具有高铁、高钙、高磷脂和低脂肪、低胆固醇等特点，并且具有很高的消化率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可达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85%)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，食后极易被消化吸收。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狗肉温补脾胃、补肾助阳、壮力气、补血脉。狗肉不仅蛋白质含量高，而且蛋白质质量极佳，尤以球蛋白比例大，对增强机体抗病力和细胞活力及器官功能有明显作用。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富含蛋白质、脂肪、铁、钾、糖等多种营养成分。其饱和脂肪酸的含量比猪肉、牛肉、羊肉少得多，脂肪酸熔点低，易于消化。所含胆固醇比鱼还要低一些。《本草纲目》记载：鸭肉主大补虚劳，最消毒热，利小便，除水肿，消胀满，利脏腑，退疮肿，定惊痫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鸡肉含丰富蛋白质，种类多，其含量比猪、牛、羊肉都高，而脂肪含量比其它肉类低，且多为不饱和脂肪酸，营养价值高，消化率高，很容易被人体吸收利用，有增强体力、强壮身体的作用。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驴肉富含蛋白质，而且含有动物胶、骨胶原、钙、硫等成分，其中含有的高级不饱和脂肪酸，尤其是亚油酸、亚麻酸，对动脉硬化、冠心病、高血压有着良好的保健作用。中医认为：驴肉性味甘凉，有补气养血、滋阴壮阳、安神去烦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鸡蛋被认为是营养丰富的食品，含有蛋白质、脂肪、卵黄素、卵磷脂、维生素和铁、钙、钾等人体所需要的矿物质。鸡蛋味甘、性平，具有养心安神、补血、滋阴润燥的功效。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鲤鱼的蛋白质不但含量高，而且质量也佳，人体消化吸收率可达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96%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，并能供给人体必需的氨基酸、矿物质、维生素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和维生素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D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。鲤鱼味甘、性平，具有健脾开胃、消水肿、利小便的作用。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黄鱼含有丰富的蛋白质、微量元素和维生素，对人体有很好的补益作用。中医认为，黄鱼有和胃止血、益肾补虚、健脾开胃、安神止痢、益气填精之功效，对贫血、失眠、头晕、食欲不振及妇女产后体虚有良好疗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虾营养极为丰富，含蛋白质是鱼、蛋、奶的几倍到几十倍；还含有丰富的钾、碘、镁、磷等矿物质及维生素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、氨茶碱等成分。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虾皮中含有丰富的蛋白质和矿物质，尤其是钙的含量极为丰富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,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是缺钙者补钙的较佳途径之一。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螃蟹含有丰富的蛋白质及钙、磷、铁等微量元素，对身体有很好的滋补作用。中医学认为螃蟹性寒、味咸，有清热、散血结、续断伤、理经脉和滋阴等功用；其壳可清热解毒、破淤清积止痛。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肉味鲜美、营养丰富，蛋白质含量高，氨基酸的种类组成及配比合理； 脂肪含量低，不饱和脂肪酸较高，易被人体消化吸收。蛤味咸、性寒，有滋阴、利水、化痰、软坚的功效。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鳖肉偏于滋阴补肾、补虚。是久病体弱，消瘦无力等人群的食疗佳品。鳖味咸、性平，具有滋阴凉血、平肝益气、散结软坚、消淤等功效。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含蛋白质、脂肪、碳水化合物、钙、磷、铁、硫胺素、核黄素、尼克酸、维生素。田螺味咸、性寒，有清热利水、除湿解读的功效。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大蒜含有丰富的营养成分，尤其是具有独特生物活性的蒜素等含硫化合物及硒蛋白等功能成分，这些物质具有显著的医用和食用价值。中医理论认为，大蒜生者辛热、熟者甘温，可除寒湿、怯阴邪、下气暖中、消谷化积、破恶血、攻冷积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葱的主要营养成分是蛋白质、糖类、维生素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原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(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主要在绿色葱叶中含有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)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、食物纤维以及磷、铁、镁等矿物质等。中医记载：葱能发汗解表，散寒通阳，解毒散凝。主治风寒感冒轻症，痈肿疮毒，痢疾脉微，寒凝腹痛，小便不利等病症。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萝卜含有丰富的碳水化合物、纤维素、维生素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及钙、磷、钾、铁等矿物质，营养丰富；萝卜还有促进新陈代谢，增进食欲的作用，对于治疗消化不良、胃脘胀满、咳嗽多痰、胸闷气喘、伤风感冒有一定的疗效。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芹菜含有蛋白质、脂肪、碳水化合物、纤维素、维生素、矿物质等营养成分。其中，维生素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B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、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P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的含量较多。矿物质元素钙、磷、铁的含量更是高于一般绿色蔬菜。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韭菜性温，味辛，具有补肾起阳作用，且含有大量维生素和粗纤维，能增进胃肠蠕动，治疗便秘。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菠菜含水量高（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90%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～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93%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），而热量低，是镁、铁、钾和维生素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A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的优质来源；也是钙和维生素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的上等来源。所含的磷、锌、叶酸和维生素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B6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也较为丰富。菠菜中含有的维生素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能够提高铁的吸收率，并促进铁与造血的叶酸共同作用，有效地预防贫血症。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莴苣含蛋白质、脂粉、碳水化合物、钙、磷、铁、胡萝卜素、及维生素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B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、维生素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、尤其含烟酸较多。莴苣味道清新且略带苦味，可刺激消化酶分泌，增进食欲。其乳状浆液，可增强胃液、消化腺的分泌和胆汁的分泌，从而促进消化。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具有滋阴凉血、和中润肠、清热化痰、解渴除烦、清热益气、利隔爽胃、利尿通便、解毒透疹、养肝明目、消食的功效，还可开胃健脾，宽肠利膈，通肠排便，开膈豁痰，消油腻，解酒毒。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番茄富含维生素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C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，其含有的番茄红素有利尿和抑制细菌生长的作用，是优良的抗氧化剂，多吃番茄具有抗衰老作用，使皮肤保持白皙。西红柿味酸微甘、性平，具有生津止渴，健胃消食，凉血平肝，清热解毒，降低血压之功效。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洋葱所含的微量元素硒是一种很强的抗氧化剂，能清除体内的自由基，增强细胞的活力和代谢能力，具有抗衰老的功效。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醋可以开胃，促进唾液和胃液的分泌，帮助消化吸收，使食欲旺盛，消食化积。醋还有很好的抑菌和杀菌作用，能有效预防肠道疾病、流行性感冒和呼吸疾病。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茶叶内含化合物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500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种左右，有些是人体必需的营养成分。如维生素类、蛋白质、氨基酸、类脂类、糖类及矿物质元素等，对人体有较高营养价值。有些是对人体有保健和药用价值的成分，如茶多酚、咖啡碱、脂多糖等，常喝茶有利于人体健康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豆浆含有丰富的植物蛋白，磷脂，维生素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B1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、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B2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，烟酸和铁、钙等矿物质，尤其是钙的含量，虽不及豆腐高，但比其他任何乳类都丰富。豆浆是防治高血脂、高血压、动脉硬化等疾病的理想食品。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红糖中所含有的葡萄糖、果糖等多种单糖和多糖类能量物质，为人体提供能量。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蜂蜜含有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70%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以上的转化糖，能够被人体肠壁细胞直接吸收利用，没有必要经人体消化，经常服用蜂蜜，能帮助消化。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奶的营养成分很高，牛奶中的矿物质种类也非常丰富，除了我们所熟知的钙以外，磷、铁、锌、铜、锰、钼的含量都很多。牛奶是人体钙的最佳来源，而且钙磷比例非常适当，利于钙的吸收。牛奶中含组成人体蛋白质的氨基酸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20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种，其中有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8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种是人体本身不能合成的，为必需氨基酸，牛奶是人类最理想的天然食品。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白酒主要由水乙醇和少量微量元素组成。夜晚服用少量的白酒，可平缓的促进血液循环，起到催眠作用。饮少量白酒可刺激胃液分泌与唾液分泌，因而起到健胃和止疼痛、利小便及驱虫的作用。白酒味苦、甘、辛，性温，有毒，入心、肝、肺、胃经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啤酒营养丰富，其中含有丰富的氨基酸，是原料大麦含有的蛋白质经过酶的作用分解而产生的。且啤酒中还含有多种维生素。适量饮啤酒有强心、利尿、健胃的功效。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static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List&lt;FoodBean&gt; getAllFoodList(){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List&lt;FoodBean&gt;list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length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FoodBean bean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FoodBean(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[i],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[i],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foodjianjie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[i],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resId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[i]);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list.add(bean);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com.animee.health.food_grid;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android.content.Intent;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android.support.v7.app.AppCompatActivity;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android.os.Bundle;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android.widget.ImageView;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android.widget.TextView;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com.animee.health.bean.FoodBean;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FoodDescActivity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AppCompatActivity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TextView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titleTv1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titleTv2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descTv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notTv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ImageView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backIv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bigPicIv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onCreate(Bundle savedInstanceState)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.onCreate(savedInstanceState);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setContentView(R.layout.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activity_food_desc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initView();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接受上一级页面传来的数据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Intent intent = getIntent();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FoodBean foodBean = (FoodBean) intent.getSerializableExtra(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"food"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设置显示控件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titleTv1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.setText(foodBean.getTitle());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titleTv2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.setText(foodBean.getTitle());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descTv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.setText(foodBean.getDesc());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notTv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.setText(foodBean.getNotmatch());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bigPicIv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.setImageResource(foodBean.getPicId());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initView()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titleTv1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fooddesc_tv_title1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titleTv2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fooddesc_tv_title2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descTv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fooddesc_tv_desc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notTv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fooddesc_tv_not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backIv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fooddesc_iv_back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bigPicIv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fooddesc_iv_bigpic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backIv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.setOnClickListener(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View.OnClickListener()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onClick(View v)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finish();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销毁当前的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activity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0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com.animee.health.food_grid;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android.content.Intent;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android.support.v7.app.AppCompatActivity;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android.os.Bundle;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android.widget.AdapterView;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android.widget.GridView;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com.animee.health.bean.FoodBean;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com.animee.health.bean.FoodUtils;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com.animee.health.food_list.InfoListActivity;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FoodGridActivity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AppCompatActivity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GridView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List&lt;FoodBean&gt;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FoodGridAdapter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adapter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onCreate(Bundle savedInstanceState)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.onCreate(savedInstanceState);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setContentView(R.layout.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activity_food_grid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gv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food_grid_gv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数据源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mDatas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FoodUtils.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getAllFoodList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创建适配器对象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adapter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FoodGridAdapter(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设置适配器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.setAdapter(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adapter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setListener();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setListener()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.setOnItemClickListener(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AdapterView.OnItemClickListener()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onItemClick(AdapterView&lt;?&gt; parent, View view,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position,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id)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FoodBean foodBean 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.get(position);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Intent intent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Intent(FoodGridActivity.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FoodDescActivity.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intent.putExtra(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"food"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,foodBean);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startActivity(intent);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com.animee.health.food_grid;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android.content.Context;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android.view.LayoutInflater;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android.view.ViewGroup;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android.widget.BaseAdapter;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android.widget.ImageView;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android.widget.TextView;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com.animee.health.bean.FoodBean;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FoodGridAdapter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BaseAdapter{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Context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context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List&lt;FoodBean&gt;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FoodGridAdapter(Context context, List&lt;FoodBean&gt; mDatas)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context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context;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mDatas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mDatas;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getCount()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.size();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Object getItem(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.get(position);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long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getItemId(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 getView(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position, View convertView, ViewGroup parent)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        1.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声明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ViewHolder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ViewHolder holder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(convertView ==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 {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//2.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判断是否有复用的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view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，如果没有就创建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convertView = LayoutInflater.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context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).inflate(R.layout.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item_foodgrid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holder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ViewHolder(convertView);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convertView.setTag(holder);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holder = (ViewHolder) convertView.getTag();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获取指定位置的数据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FoodBean foodBean 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.get(position);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holder.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.setImageResource(foodBean.getPicId());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holder.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.setText(foodBean.getTitle());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convertView;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ViewHolder{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ImageView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TextView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ViewHolder(View view){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iv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view.findViewById(R.id.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item_grid_iv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view.findViewById(R.id.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item_grid_tv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com.animee.health.food_list;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android.content.Intent;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android.support.v7.app.AppCompatActivity;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android.os.Bundle;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android.text.TextUtils;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android.widget.AdapterView;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android.widget.EditText;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android.widget.ImageView;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android.widget.ListView;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android.widget.Toast;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com.animee.health.bean.FoodBean;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com.animee.health.bean.FoodUtils;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com.animee.health.food_grid.FoodDescActivity;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java.security.MessageDigest;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java.util.ArrayList;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InfoListActivity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AppCompatActivity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View.OnClickListener{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EditText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searchEt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ImageView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searchIv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flushIv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ListView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showLv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    ListView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内部数据源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List&lt;FoodBean&gt;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List&lt;FoodBean&gt;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allFoodList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InfoListAdapter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adapter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onCreate(Bundle savedInstanceState)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.onCreate(savedInstanceState);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setContentView(R.layout.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activity_info_list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查找控件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initView();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        2.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找到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ListView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对应的数据源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mDatas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allFoodList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FoodUtils.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getAllFoodList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.addAll(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allFoodList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        3.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创建适配器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BaseAdapter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的子类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adapter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InfoListAdapter(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showLv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.setAdapter(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adapter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);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//4.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设置适配器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设置单向点击监听功能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setListener();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setListener()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showLv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.setOnItemClickListener(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AdapterView.OnItemClickListener()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onItemClick(AdapterView&lt;?&gt; parent, View view,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position,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long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id)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FoodBean foodBean 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.get(position);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Intent intent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Intent(InfoListActivity.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FoodDescActivity.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intent.putExtra(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"food"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,foodBean);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startActivity(intent);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initView()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searchEt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info_et_search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searchIv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info_iv_search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flushIv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info_iv_flush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showLv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infolist_lv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searchIv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.setOnClickListener(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);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添加点击事件的监听器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flushIv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.setOnClickListener(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onClick(View v)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switch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(v.getId())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info_iv_flush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刷新点击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searchEt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.clear();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.addAll(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allFoodList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adapter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.notifyDataSetChanged();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info_iv_search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: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搜索点击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                1.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获取输入内容，判断不为空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String msg 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searchEt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.getText().toString().trim();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获取输入信息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(TextUtils.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isEmpty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(msg))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Toast.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makeText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输入内容不能为空！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,Toast.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LENGTH_SHORT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).show();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return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判断所有食物列表的标题是否包含输入内容，如果包含，就添加到小集合中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List&lt;FoodBean&gt;list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allFoodList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.size();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String title 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allFoodList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.get(i).getTitle();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(title.contains(msg))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    list.add(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allFoodList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.get(i));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.clear();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清空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ListView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的适配器数据源内容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.addAll(list);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添加新的数据到数据源中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adapter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.notifyDataSetChanged();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提示适配器更新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com.animee.health.food_list;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android.content.Context;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android.view.LayoutInflater;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android.view.ViewGroup;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android.widget.BaseAdapter;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android.widget.ImageView;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android.widget.TextView;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com.animee.health.bean.FoodBean;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InfoListAdapter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BaseAdapter{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Context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context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List&lt;FoodBean&gt;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InfoListAdapter(Context context, List&lt;FoodBean&gt; mDatas)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context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context;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mDatas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mDatas;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决定了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ListView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列表展示的行数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getCount()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.size();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返回指定位置对应的数据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Object getItem(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.get(position);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返回指定位置所对应的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id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long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getItemId(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 getView(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position, View convertView, ViewGroup parent)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ViewHolder holder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(convertView ==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convertView = LayoutInflater.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context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).inflate(R.layout.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item_infolist_lv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);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将布局转换成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view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对象的方法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holder=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ViewHolder(convertView);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convertView.setTag(holder);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holder = (ViewHolder) convertView.getTag();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加载控件显示的内容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获取集合指定位置的数据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FoodBean foodBean 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mDatas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.get(position);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holder.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titleTv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.setText(foodBean.getTitle());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holder.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notTv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不可匹配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:"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+foodBean.getNotmatch());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holder.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.setImageResource(foodBean.getPicId());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convertView;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ViewHolder{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ImageView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TextView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titleTv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notTv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ViewHolder(View view){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iv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view.findViewById(R.id.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item_info_iv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titleTv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view.findViewById(R.id.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item_info_tv_title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notTv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view.findViewById(R.id.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item_info_tv_notmatch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com.animee.health.guide;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android.content.Context;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android.content.Intent;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android.graphics.Color;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android.support.v4.view.ViewPager;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android.support.v7.app.AppCompatActivity;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android.os.Bundle;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android.view.LayoutInflater;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android.widget.Button;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android.widget.TextView;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com.animee.health.HomeMenuActivity;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java.util.ArrayList;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GuideActivity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AppCompatActivity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implements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View.OnClickListener{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ViewPager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guideVp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TextView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Button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guideBtn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List&lt;View&gt;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viewList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//ViewPager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的数据源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List&lt;TextView&gt;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numList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表示页码的集合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resId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[] = {R.mipmap.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pic1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pic2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,R.mipmap.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pic3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};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所显示的图片资源数组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GuideAdapter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adapter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onCreate(Bundle savedInstanceState)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.onCreate(savedInstanceState);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setContentView(R.layout.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activity_guide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guideVp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guide_vp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tv1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guide_tv1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tv2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guide_tv2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tv3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guide_tv3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guideBtn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guide_btn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guideBtn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.setOnClickListener(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);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设置按钮的监听器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viewList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numList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ArrayList&lt;&gt;();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numList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numList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numList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tv3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初始化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ViewPager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的页面资源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resId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length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View view = LayoutInflater.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from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).inflate(R.layout.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item_guide1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view.setBackgroundResource(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resId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[i]);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viewList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.add(view);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创建适配器对象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adapter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GuideAdapter(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viewList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设置适配器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guideVp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.setAdapter(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adapter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.setTextColor(Color.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设置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ViewPager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的监听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setVPListener();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setVPListener()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guideVp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.addOnPageChangeListener(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ViewPager.OnPageChangeListener()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onPageScrolled(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position,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float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positionOffset,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positionOffsetPixels)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onPageSelected(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for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 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; i &lt;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numList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.size(); i++)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numList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.get(i).setTextColor(Color.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WHITE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numList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.get(position).setTextColor(Color.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RED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            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在进入到第三个页面时，立即进入的按钮就显示出来，否则不显示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(position ==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guideBtn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.setVisibility(View.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VISIBLE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guideBtn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.setVisibility(View.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INVISIBLE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onPageScrollStateChanged(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state)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onClick(View v)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switch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(v.getId())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guide_btn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Intent intent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Intent(GuideActivity.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HomeMenuActivity.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startActivity(intent);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finish();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com.animee.health.guide;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android.support.annotation.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NonNull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android.support.v4.view.PagerAdapter;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android.view.ViewGroup;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java.util.List;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GuideAdapter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PagerAdapter{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List&lt;View&gt;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viewList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GuideAdapter(List&lt;View&gt; viewList)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viewList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viewList;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getCount()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viewList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.size();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boolean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isViewFromObject(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@NonNull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View view,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@NonNull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Object object)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 == object;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@NonNull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Object instantiateItem(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@NonNull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ViewGroup container,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position)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View view 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viewList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.get(position);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container.addView(view);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return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destroyItem(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@NonNull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ViewGroup container,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position,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@NonNull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Object object)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View view 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viewList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.get(position);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container.removeView(view);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com.animee.health.guide;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android.annotation.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SuppressLint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android.content.Intent;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android.content.SharedPreferences;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android.os.Handler;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android.os.Message;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android.support.v7.app.AppCompatActivity;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android.os.Bundle;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android.widget.TextView;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com.animee.health.HomeMenuActivity;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com.animee.health.R;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MainActivity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AppCompatActivity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TextView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int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time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5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SharedPreferences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preferences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;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存储键值对数据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private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SharedPreferences.Editor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editor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@SuppressLint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"HandlerLeak"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Handler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handler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Handler(){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handleMessage(Message msg)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(msg.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what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==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--;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if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time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==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 xml:space="preserve">//  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跳转页面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Intent intent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Intent();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boolean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isfirst 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preferences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.getBoolean(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"isfirst"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,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true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    intent.setClass(MainActivity.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,GuideActivity.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startActivity(intent);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finish();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else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.setText(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time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+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handler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.sendEmptyMessageDelayed(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onCreate(Bundle savedInstanceState)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.onCreate(savedInstanceState);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setContentView(R.layout.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activity_main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tv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findViewById(R.id.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main_tv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preferences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= getSharedPreferences(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"health_pref"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MODE_PRIVATE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 xml:space="preserve">editor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=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preferences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.edit(); </w:t>
      </w:r>
      <w:r>
        <w:rPr>
          <w:rFonts w:hint="default" w:ascii="Consolas" w:hAnsi="Consolas" w:eastAsia="Consolas" w:cs="Consolas"/>
          <w:i/>
          <w:iCs/>
          <w:color w:val="808080"/>
          <w:sz w:val="19"/>
          <w:szCs w:val="19"/>
          <w:shd w:val="clear" w:fill="FFFFFF"/>
        </w:rPr>
        <w:t>//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>写入数据的对象</w:t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br w:type="textWrapping"/>
      </w:r>
      <w:r>
        <w:rPr>
          <w:rFonts w:hint="eastAsia" w:ascii="宋体" w:hAnsi="宋体" w:eastAsia="宋体" w:cs="宋体"/>
          <w:i/>
          <w:iCs/>
          <w:color w:val="808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handler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.sendEmptyMessageDelayed(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</w:t>
      </w:r>
      <w:r>
        <w:rPr>
          <w:rFonts w:hint="default" w:ascii="Consolas" w:hAnsi="Consolas" w:eastAsia="Consolas" w:cs="Consolas"/>
          <w:color w:val="0000FF"/>
          <w:sz w:val="19"/>
          <w:szCs w:val="19"/>
          <w:shd w:val="clear" w:fill="FFFFFF"/>
        </w:rPr>
        <w:t>1000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package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android.content.Intent;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android.support.v7.app.AppCompatActivity;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android.os.Bundle;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android.view.View;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com.animee.health.food_grid.FoodGridActivity;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import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com.animee.health.food_list.InfoListActivity;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class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HomeMenuActivity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extends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AppCompatActivity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>@Override</w:t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8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protected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onCreate(Bundle savedInstanceState)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super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.onCreate(savedInstanceState);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setContentView(R.layout.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activity_home_menu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public void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onClick(View view)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Intent intent =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new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Intent();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switch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(view.getId()) {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home_btn1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intent.setClass(HomeMenuActivity.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,InfoListActivity.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case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R.id.</w:t>
      </w:r>
      <w:r>
        <w:rPr>
          <w:rFonts w:hint="default" w:ascii="Consolas" w:hAnsi="Consolas" w:eastAsia="Consolas" w:cs="Consolas"/>
          <w:b/>
          <w:bCs/>
          <w:i/>
          <w:iCs/>
          <w:color w:val="660E7A"/>
          <w:sz w:val="19"/>
          <w:szCs w:val="19"/>
          <w:shd w:val="clear" w:fill="FFFFFF"/>
        </w:rPr>
        <w:t>home_btn2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: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intent.setClass(HomeMenuActivity.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this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, FoodGridActivity.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class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break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startActivity(intent);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}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}</w:t>
      </w:r>
    </w:p>
    <w:p/>
    <w:p/>
    <w:p/>
    <w:p/>
    <w:p>
      <w:r>
        <w:drawing>
          <wp:inline distT="0" distB="0" distL="114300" distR="114300">
            <wp:extent cx="5266690" cy="2962910"/>
            <wp:effectExtent l="0" t="0" r="1016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ScrollView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="@+id/fooddesc_layout"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="@mipmap/search_background"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="60dp"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="@+id/fooddesc_iv_back"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="80dp"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="40dp"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="@mipmap/btn_back"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:layout_marginLeft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:layout_centerVertical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="@+id/fooddesc_tv_title1"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:layout_centerInParent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="22sp"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="@color/white"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="@+id/fooddesc_iv_bigpic"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="280dp"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="@mipmap/beef"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:scaleType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="fitXY"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="@+id/fooddesc_tv_title2"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="@color/colorPrimary"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:layout_gravity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="20sp"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="@+id/fooddesc_tv_desc"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="1111"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="16sp"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="@mipmap/food_info_middle_background"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不宜同食的食物列表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="16sp"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="@color/white"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="@+id/fooddesc_tv_not"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咁耐材，韭菜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:layout_marginLeft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="16sp"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ScrollView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</w:pPr>
    </w:p>
    <w:p/>
    <w:p/>
    <w:p/>
    <w:p/>
    <w:p/>
    <w:p/>
    <w:p/>
    <w:p>
      <w:r>
        <w:drawing>
          <wp:inline distT="0" distB="0" distL="114300" distR="114300">
            <wp:extent cx="5266690" cy="2962910"/>
            <wp:effectExtent l="0" t="0" r="1016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LinearLayout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app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="http://schemas.android.com/apk/res-auto"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=".food_grid.FoodGridActivity"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="@+id/food_grid_layout"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="60dp"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="@mipmap/search_background"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:layout_centerInParent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健康饮食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="@color/white"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GridView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="@+id/food_grid_gv"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:numColumns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GridView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RelativeLayout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android.support.v4.view.ViewPager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="@+id/guide_vp"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android.support.v4.view.ViewPager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LinearLayout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="@+id/guide_layout"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="horizontal"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:layout_marginBottom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:layout_alignParentBottom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:gravity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="center"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="@+id/guide_tv1"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="bold|italic"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="@color/white"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="wrap_content"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="@+id/guide_tv2"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="bold|italic"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:layout_marginLeft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:layout_marginRight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="@color/white"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="wrap_content"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="@+id/guide_tv3"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="3"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="bold|italic"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="@color/white"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="wrap_content"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="@+id/guide_btn"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="70dp"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:layout_above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="@id/guide_layout"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:layout_centerHorizontal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="@mipmap/search_background"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立即进入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="@color/white"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="30sp"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:layout_marginBottom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="40dp"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:visibility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="invisible"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LinearLayout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app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="http://schemas.android.com/apk/res-auto"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=".HomeMenuActivity"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="@mipmap/home_page"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="20dp"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="@+id/home_btn1"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="70dp"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="@mipmap/btn_food_list"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:onClick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="onClick"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Button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="@+id/home_btn2"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="70dp"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="@mipmap/btn_food_nutriction"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:onClick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="onClick"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LinearLayout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app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="http://schemas.android.com/apk/res-auto"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="http://schemas.android.com/tools"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:orientation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="vertical"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tools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:context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=".food_list.InfoListActivity"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="60dp"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="@mipmap/search_background"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="@+id/info_iv_flush"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="@mipmap/clear_btn"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:layout_alignParentRight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:layout_centerVertical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="wrap_content"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="@+id/info_iv_search"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="@mipmap/search_btn"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:layout_toLeftOf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="@id/info_iv_flush"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:layout_centerVertical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:layout_marginRight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:layout_marginLeft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="wrap_content"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EditText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="@+id/info_et_search"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:layout_toLeftOf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="@id/info_iv_search"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:paddingLeft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="@drawable/info_et_bg"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:layout_centerVertical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:textColor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="@color/white"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ListView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="@+id/infolist_lv"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:divider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="@color/dividerColor"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:dividerHeight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="1dp"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ListView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LinearLayout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</w:p>
    <w:p/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RelativeLayout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="@mipmap/home"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="@+id/main_tv"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:layout_alignParentRight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:layout_marginStart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="30dp"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:layout_marginEnd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="15dp"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:layout_marginRight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="28dp"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="5"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="30sp"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="bold"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drawing>
          <wp:inline distT="0" distB="0" distL="114300" distR="114300">
            <wp:extent cx="5266690" cy="2962910"/>
            <wp:effectExtent l="0" t="0" r="1016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RelativeLayout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="match_parent"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="@drawable/item_gridbg"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="@+id/item_grid_iv"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="140dp"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="@mipmap/beef"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:scaleType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="fitXY"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="@+id/item_grid_tv"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牛肉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:layout_below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="@id/item_grid_iv"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:layout_centerHorizontal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="16sp"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="wrap_content" 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</w:p>
    <w:p>
      <w:r>
        <w:drawing>
          <wp:inline distT="0" distB="0" distL="114300" distR="114300">
            <wp:extent cx="5266690" cy="2962910"/>
            <wp:effectExtent l="0" t="0" r="10160" b="889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RelativeLayout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="match_parent"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="match_parent"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:background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="@mipmap/pic1"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</w:p>
    <w:p>
      <w:pPr>
        <w:pStyle w:val="2"/>
        <w:keepNext w:val="0"/>
        <w:keepLines w:val="0"/>
        <w:widowControl/>
        <w:suppressLineNumbers w:val="0"/>
        <w:shd w:val="clear" w:fill="FFFFFF"/>
        <w:rPr>
          <w:rFonts w:ascii="Consolas" w:hAnsi="Consolas" w:eastAsia="Consolas" w:cs="Consolas"/>
          <w:color w:val="000000"/>
          <w:sz w:val="19"/>
          <w:szCs w:val="19"/>
        </w:rPr>
      </w:pPr>
      <w:bookmarkStart w:id="0" w:name="_GoBack"/>
      <w:r>
        <w:drawing>
          <wp:inline distT="0" distB="0" distL="114300" distR="114300">
            <wp:extent cx="5266690" cy="2962910"/>
            <wp:effectExtent l="0" t="0" r="10160" b="889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&lt;?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 version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="1.0"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encoding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="utf-8"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t>?&gt;</w:t>
      </w:r>
      <w:r>
        <w:rPr>
          <w:rFonts w:hint="default" w:ascii="Consolas" w:hAnsi="Consolas" w:eastAsia="Consolas" w:cs="Consolas"/>
          <w:i/>
          <w:iCs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RelativeLayout 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xmlns: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="http://schemas.android.com/apk/res/android"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="match_parent"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:padding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="10dp"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="@+id/item_info_iv"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="120dp"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="80dp"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="@mipmap/beanmilk"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:scaleType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="fitXY"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="@+id/item_info_tv_title"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:layout_toRightOf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="@id/item_info_iv"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:layout_marginTop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牛奶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:layout_marginLeft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="10dp"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:textStyle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="bold"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:textSize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="20sp"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TextView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="@+id/item_info_tv_notmatch"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:layout_alignLeft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="@id/item_info_tv_title"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:layout_alignBottom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="@id/item_info_iv"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:text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</w:t>
      </w:r>
      <w:r>
        <w:rPr>
          <w:rFonts w:hint="eastAsia" w:ascii="宋体" w:hAnsi="宋体" w:eastAsia="宋体" w:cs="宋体"/>
          <w:b/>
          <w:bCs/>
          <w:color w:val="008000"/>
          <w:sz w:val="19"/>
          <w:szCs w:val="19"/>
          <w:shd w:val="clear" w:fill="FFFFFF"/>
        </w:rPr>
        <w:t>钢筋水泥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 xml:space="preserve">    &lt;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ImageView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:id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="@+id/item_info_iv_next"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:layout_width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:layout_height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="wrap_content"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:src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="@mipmap/expand"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:layout_alignParentRight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 xml:space="preserve">        </w:t>
      </w:r>
      <w:r>
        <w:rPr>
          <w:rFonts w:hint="default" w:ascii="Consolas" w:hAnsi="Consolas" w:eastAsia="Consolas" w:cs="Consolas"/>
          <w:b/>
          <w:bCs/>
          <w:color w:val="660E7A"/>
          <w:sz w:val="19"/>
          <w:szCs w:val="19"/>
          <w:shd w:val="clear" w:fill="FFFFFF"/>
        </w:rPr>
        <w:t>android</w:t>
      </w:r>
      <w:r>
        <w:rPr>
          <w:rFonts w:hint="default" w:ascii="Consolas" w:hAnsi="Consolas" w:eastAsia="Consolas" w:cs="Consolas"/>
          <w:b/>
          <w:bCs/>
          <w:color w:val="0000FF"/>
          <w:sz w:val="19"/>
          <w:szCs w:val="19"/>
          <w:shd w:val="clear" w:fill="FFFFFF"/>
        </w:rPr>
        <w:t>:layout_centerVertical</w:t>
      </w:r>
      <w:r>
        <w:rPr>
          <w:rFonts w:hint="default" w:ascii="Consolas" w:hAnsi="Consolas" w:eastAsia="Consolas" w:cs="Consolas"/>
          <w:b/>
          <w:bCs/>
          <w:color w:val="008000"/>
          <w:sz w:val="19"/>
          <w:szCs w:val="19"/>
          <w:shd w:val="clear" w:fill="FFFFFF"/>
        </w:rPr>
        <w:t>="true"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/&gt;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br w:type="textWrapping"/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&lt;/</w:t>
      </w:r>
      <w:r>
        <w:rPr>
          <w:rFonts w:hint="default" w:ascii="Consolas" w:hAnsi="Consolas" w:eastAsia="Consolas" w:cs="Consolas"/>
          <w:b/>
          <w:bCs/>
          <w:color w:val="000080"/>
          <w:sz w:val="19"/>
          <w:szCs w:val="19"/>
          <w:shd w:val="clear" w:fill="FFFFFF"/>
        </w:rPr>
        <w:t>RelativeLayout</w:t>
      </w:r>
      <w:r>
        <w:rPr>
          <w:rFonts w:hint="default" w:ascii="Consolas" w:hAnsi="Consolas" w:eastAsia="Consolas" w:cs="Consolas"/>
          <w:color w:val="000000"/>
          <w:sz w:val="19"/>
          <w:szCs w:val="19"/>
          <w:shd w:val="clear" w:fill="FFFFFF"/>
        </w:rPr>
        <w:t>&gt;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NDE0NWRjNTExMDY5ZWI4MzAxNzdiMWJmY2U1NTBkZjkifQ=="/>
  </w:docVars>
  <w:rsids>
    <w:rsidRoot w:val="2B6900E2"/>
    <w:rsid w:val="12AB5DFD"/>
    <w:rsid w:val="2B690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HTML Preformatted"/>
    <w:basedOn w:val="1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33</Pages>
  <Words>5747</Words>
  <Characters>27883</Characters>
  <Lines>0</Lines>
  <Paragraphs>0</Paragraphs>
  <TotalTime>62</TotalTime>
  <ScaleCrop>false</ScaleCrop>
  <LinksUpToDate>false</LinksUpToDate>
  <CharactersWithSpaces>35488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2023-06-02T06:53:00Z</dcterms:created>
  <dc:creator>Administrator</dc:creator>
  <cp:lastModifiedBy>dks杨</cp:lastModifiedBy>
  <dcterms:modified xsi:type="dcterms:W3CDTF">2023-06-05T09:55:26Z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F58246B15D574008A72B8378A4F4A88C_13</vt:lpwstr>
  </property>
</Properties>
</file>